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  <w:t>附件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湖州师范学院2021年度先进团组织、先进个人汇总表</w:t>
      </w:r>
    </w:p>
    <w:p>
      <w:pPr>
        <w:snapToGrid w:val="0"/>
        <w:spacing w:line="360" w:lineRule="auto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 xml:space="preserve">申报单位： 湖州师范学院安定书院                  </w:t>
      </w:r>
    </w:p>
    <w:p>
      <w:pPr>
        <w:snapToGrid w:val="0"/>
        <w:spacing w:line="360" w:lineRule="auto"/>
        <w:rPr>
          <w:rFonts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申报时间： 2</w: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>022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 xml:space="preserve">年 </w: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 xml:space="preserve"> 月 </w:t>
      </w:r>
      <w:r>
        <w:rPr>
          <w:rFonts w:ascii="仿宋_GB2312" w:hAnsi="宋体" w:eastAsia="仿宋_GB2312" w:cs="Times New Roman"/>
          <w:color w:val="000000"/>
          <w:sz w:val="28"/>
          <w:szCs w:val="28"/>
        </w:rPr>
        <w:t>28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</w:rPr>
        <w:t>日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1210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35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荣誉称号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申报数</w:t>
            </w:r>
          </w:p>
        </w:tc>
        <w:tc>
          <w:tcPr>
            <w:tcW w:w="4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申报名单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（请横向排序填写）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exact"/>
          <w:jc w:val="center"/>
        </w:trPr>
        <w:tc>
          <w:tcPr>
            <w:tcW w:w="35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先进团组织（支部）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  <w:t>0211711</w:t>
            </w: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exact"/>
          <w:jc w:val="center"/>
        </w:trPr>
        <w:tc>
          <w:tcPr>
            <w:tcW w:w="35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优秀共青团员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朱哲凡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exact"/>
          <w:jc w:val="center"/>
        </w:trPr>
        <w:tc>
          <w:tcPr>
            <w:tcW w:w="35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优秀团干部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8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冯俊尧 王欣怡 徐轶 张家荣 王胜钊 高菁妤 叶子逸 贺鹏翔</w:t>
            </w:r>
          </w:p>
          <w:p>
            <w:pPr>
              <w:spacing w:line="360" w:lineRule="auto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陆欢怡</w:t>
            </w:r>
          </w:p>
        </w:tc>
      </w:tr>
    </w:tbl>
    <w:p>
      <w:pPr>
        <w:spacing w:line="360" w:lineRule="auto"/>
        <w:rPr>
          <w:rFonts w:ascii="仿宋_GB2312" w:hAnsi="宋体" w:eastAsia="仿宋_GB2312" w:cs="Times New Roman"/>
          <w:color w:val="000000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2F"/>
    <w:rsid w:val="002F79D9"/>
    <w:rsid w:val="00440D45"/>
    <w:rsid w:val="008E2D22"/>
    <w:rsid w:val="008E3D0E"/>
    <w:rsid w:val="00A25B40"/>
    <w:rsid w:val="00A6592F"/>
    <w:rsid w:val="00C1714D"/>
    <w:rsid w:val="00D8618C"/>
    <w:rsid w:val="00E5537F"/>
    <w:rsid w:val="00F54216"/>
    <w:rsid w:val="01756B70"/>
    <w:rsid w:val="0AF5786A"/>
    <w:rsid w:val="461940F5"/>
    <w:rsid w:val="610B624D"/>
    <w:rsid w:val="65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uiPriority w:val="99"/>
    <w:pPr>
      <w:spacing w:after="120"/>
    </w:pPr>
  </w:style>
  <w:style w:type="character" w:customStyle="1" w:styleId="5">
    <w:name w:val="正文文本 字符"/>
    <w:basedOn w:val="4"/>
    <w:link w:val="2"/>
    <w:qFormat/>
    <w:uiPriority w:val="99"/>
  </w:style>
  <w:style w:type="character" w:customStyle="1" w:styleId="6">
    <w:name w:val="15"/>
    <w:basedOn w:val="4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508</Characters>
  <Lines>4</Lines>
  <Paragraphs>1</Paragraphs>
  <TotalTime>31</TotalTime>
  <ScaleCrop>false</ScaleCrop>
  <LinksUpToDate>false</LinksUpToDate>
  <CharactersWithSpaces>549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2022-03-28T09:52:00Z</dcterms:created>
  <dc:creator>朱 哲凡</dc:creator>
  <cp:lastModifiedBy>阳光</cp:lastModifiedBy>
  <dcterms:modified xsi:type="dcterms:W3CDTF">2022-03-29T09:44:23Z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FB80B78ABC864A4AAC9A1B2527C5C315</vt:lpwstr>
  </property>
</Properties>
</file>